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C7" w:rsidRDefault="008638C7" w:rsidP="008638C7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8638C7" w:rsidRDefault="008638C7" w:rsidP="008638C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8638C7" w:rsidRDefault="008638C7" w:rsidP="008638C7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8638C7" w:rsidRDefault="008638C7" w:rsidP="008638C7">
      <w:pPr>
        <w:pStyle w:val="1"/>
        <w:rPr>
          <w:b/>
          <w:sz w:val="28"/>
          <w:szCs w:val="28"/>
        </w:rPr>
      </w:pPr>
    </w:p>
    <w:p w:rsidR="008638C7" w:rsidRDefault="008638C7" w:rsidP="008638C7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8638C7" w:rsidRDefault="008638C7" w:rsidP="008638C7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8638C7" w:rsidRDefault="008638C7" w:rsidP="008638C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8B57F9" w:rsidRDefault="008B57F9" w:rsidP="008638C7">
      <w:pPr>
        <w:jc w:val="center"/>
        <w:rPr>
          <w:b/>
          <w:szCs w:val="28"/>
        </w:rPr>
      </w:pPr>
      <w:r>
        <w:rPr>
          <w:b/>
          <w:szCs w:val="28"/>
        </w:rPr>
        <w:t xml:space="preserve">(регистрационный № </w:t>
      </w:r>
      <w:r>
        <w:rPr>
          <w:b/>
          <w:szCs w:val="28"/>
          <w:lang w:val="en-US"/>
        </w:rPr>
        <w:t>RU</w:t>
      </w:r>
      <w:r>
        <w:rPr>
          <w:b/>
          <w:szCs w:val="28"/>
        </w:rPr>
        <w:t>865080002013003</w:t>
      </w:r>
      <w:r w:rsidR="001F58FF">
        <w:rPr>
          <w:b/>
          <w:szCs w:val="28"/>
        </w:rPr>
        <w:t xml:space="preserve"> от 17.04.2013</w:t>
      </w:r>
      <w:r>
        <w:rPr>
          <w:b/>
          <w:szCs w:val="28"/>
        </w:rPr>
        <w:t>)</w:t>
      </w:r>
    </w:p>
    <w:p w:rsidR="008638C7" w:rsidRDefault="008638C7" w:rsidP="008638C7">
      <w:pPr>
        <w:rPr>
          <w:szCs w:val="28"/>
        </w:rPr>
      </w:pPr>
    </w:p>
    <w:p w:rsidR="008638C7" w:rsidRDefault="005F5004" w:rsidP="008638C7">
      <w:r>
        <w:rPr>
          <w:szCs w:val="28"/>
        </w:rPr>
        <w:t>29.03</w:t>
      </w:r>
      <w:r w:rsidR="008638C7">
        <w:rPr>
          <w:szCs w:val="28"/>
        </w:rPr>
        <w:t>.2013</w:t>
      </w:r>
      <w:r w:rsidR="00105184">
        <w:tab/>
      </w:r>
      <w:r w:rsidR="00105184">
        <w:tab/>
      </w:r>
      <w:r w:rsidR="00105184">
        <w:tab/>
        <w:t xml:space="preserve">              </w:t>
      </w:r>
      <w:r w:rsidR="00105184">
        <w:tab/>
      </w:r>
      <w:r w:rsidR="00105184">
        <w:tab/>
      </w:r>
      <w:r w:rsidR="00105184">
        <w:tab/>
      </w:r>
      <w:r w:rsidR="00105184">
        <w:tab/>
      </w:r>
      <w:r w:rsidR="00105184">
        <w:tab/>
      </w:r>
      <w:r w:rsidR="00105184">
        <w:tab/>
        <w:t xml:space="preserve"> </w:t>
      </w:r>
      <w:r w:rsidR="00105184">
        <w:tab/>
        <w:t>№ 242</w:t>
      </w:r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3C6F24">
      <w:pPr>
        <w:pStyle w:val="ConsNonformat"/>
        <w:widowControl/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Ханты-Мансийского района</w:t>
      </w:r>
      <w:bookmarkEnd w:id="0"/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статьи 44 Федерального закона № 131-ФЗ </w:t>
      </w:r>
      <w:r w:rsidR="005F50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от 06 октября 2003 года «Об общих принципах организации местного самоуправления в Российской Федерации», статьи 51 Устава Ханты-Мансийского района, в целях приведения Устава Ханты-Мансийского района в соответствие с федеральными законами,</w:t>
      </w:r>
    </w:p>
    <w:p w:rsidR="008638C7" w:rsidRDefault="008638C7" w:rsidP="008638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8638C7" w:rsidRDefault="008638C7" w:rsidP="008638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638C7" w:rsidRDefault="008638C7" w:rsidP="008638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8638C7" w:rsidRDefault="008638C7" w:rsidP="008638C7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638C7" w:rsidRDefault="008638C7" w:rsidP="008638C7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 (обнародования).</w:t>
      </w:r>
    </w:p>
    <w:p w:rsidR="008638C7" w:rsidRDefault="008638C7" w:rsidP="008638C7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638C7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8638C7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Pr="005F5004" w:rsidRDefault="00105184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02.04.</w:t>
      </w:r>
      <w:r w:rsidR="00EC1F35" w:rsidRPr="005F5004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8638C7" w:rsidRPr="005F5004">
        <w:rPr>
          <w:rFonts w:ascii="Times New Roman" w:hAnsi="Times New Roman" w:cs="Times New Roman"/>
          <w:sz w:val="28"/>
          <w:szCs w:val="28"/>
        </w:rPr>
        <w:br w:type="page"/>
      </w:r>
    </w:p>
    <w:p w:rsidR="008638C7" w:rsidRDefault="008638C7" w:rsidP="008638C7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638C7" w:rsidRDefault="008638C7" w:rsidP="008638C7">
      <w:pPr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8638C7" w:rsidRDefault="008638C7" w:rsidP="008638C7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8638C7" w:rsidRDefault="004C542E" w:rsidP="008638C7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5F5004">
        <w:rPr>
          <w:szCs w:val="28"/>
        </w:rPr>
        <w:t>29.03</w:t>
      </w:r>
      <w:r>
        <w:rPr>
          <w:szCs w:val="28"/>
        </w:rPr>
        <w:t>.2013</w:t>
      </w:r>
      <w:r w:rsidR="008638C7">
        <w:rPr>
          <w:szCs w:val="28"/>
        </w:rPr>
        <w:t xml:space="preserve">  № </w:t>
      </w:r>
      <w:r w:rsidR="00105184">
        <w:rPr>
          <w:szCs w:val="28"/>
        </w:rPr>
        <w:t>242</w:t>
      </w:r>
    </w:p>
    <w:p w:rsidR="008638C7" w:rsidRDefault="008638C7" w:rsidP="008638C7">
      <w:pPr>
        <w:jc w:val="both"/>
        <w:rPr>
          <w:i/>
          <w:szCs w:val="28"/>
        </w:rPr>
      </w:pPr>
    </w:p>
    <w:p w:rsidR="00B55505" w:rsidRPr="00FB1F2B" w:rsidRDefault="00B55505" w:rsidP="00B55505">
      <w:pPr>
        <w:jc w:val="center"/>
        <w:rPr>
          <w:szCs w:val="28"/>
        </w:rPr>
      </w:pPr>
      <w:r>
        <w:rPr>
          <w:szCs w:val="28"/>
        </w:rPr>
        <w:t>Из</w:t>
      </w:r>
      <w:r w:rsidRPr="00FB1F2B">
        <w:rPr>
          <w:szCs w:val="28"/>
        </w:rPr>
        <w:t>менения и дополнения в Устав Ханты-Мансийского района</w:t>
      </w:r>
    </w:p>
    <w:p w:rsidR="00B55505" w:rsidRPr="00FB1F2B" w:rsidRDefault="00B55505" w:rsidP="00B55505">
      <w:pPr>
        <w:jc w:val="center"/>
        <w:rPr>
          <w:szCs w:val="28"/>
        </w:rPr>
      </w:pPr>
    </w:p>
    <w:p w:rsidR="00D516DF" w:rsidRPr="00FB1F2B" w:rsidRDefault="00D516DF" w:rsidP="00D516DF">
      <w:pPr>
        <w:pStyle w:val="a3"/>
        <w:numPr>
          <w:ilvl w:val="0"/>
          <w:numId w:val="2"/>
        </w:numPr>
        <w:ind w:left="0" w:firstLine="540"/>
        <w:jc w:val="both"/>
      </w:pPr>
      <w:r w:rsidRPr="00FB1F2B">
        <w:t>Часть 1 статьи 6.1 дополнить пунктом 10 следующего содержания:</w:t>
      </w:r>
    </w:p>
    <w:p w:rsidR="00B55505" w:rsidRPr="00FB1F2B" w:rsidRDefault="00D516DF" w:rsidP="003050EE">
      <w:pPr>
        <w:jc w:val="both"/>
        <w:rPr>
          <w:szCs w:val="28"/>
        </w:rPr>
      </w:pPr>
      <w:r w:rsidRPr="00FB1F2B">
        <w:t>«</w:t>
      </w:r>
      <w:r w:rsidRPr="00FB1F2B">
        <w:tab/>
        <w:t>10)</w:t>
      </w:r>
      <w:r w:rsidR="00867DE2" w:rsidRPr="00FB1F2B">
        <w:t xml:space="preserve"> осуществление мероприятий, предусмотренных Федеральным законом «О донорстве крови и ее компонентов»</w:t>
      </w:r>
      <w:r w:rsidR="00796A5B" w:rsidRPr="00FB1F2B">
        <w:t>.</w:t>
      </w:r>
    </w:p>
    <w:p w:rsidR="006A3D3F" w:rsidRPr="00FB1F2B" w:rsidRDefault="006A3D3F" w:rsidP="006A3D3F">
      <w:pPr>
        <w:pStyle w:val="a3"/>
        <w:ind w:left="705"/>
        <w:jc w:val="both"/>
        <w:rPr>
          <w:szCs w:val="28"/>
        </w:rPr>
      </w:pPr>
    </w:p>
    <w:p w:rsidR="00796A5B" w:rsidRPr="00FB1F2B" w:rsidRDefault="00A84561" w:rsidP="0093640C">
      <w:pPr>
        <w:pStyle w:val="a3"/>
        <w:numPr>
          <w:ilvl w:val="0"/>
          <w:numId w:val="2"/>
        </w:numPr>
        <w:jc w:val="both"/>
        <w:rPr>
          <w:szCs w:val="28"/>
        </w:rPr>
      </w:pPr>
      <w:r w:rsidRPr="00FB1F2B">
        <w:rPr>
          <w:szCs w:val="28"/>
        </w:rPr>
        <w:t>В статье 29:</w:t>
      </w:r>
    </w:p>
    <w:p w:rsidR="00A84561" w:rsidRPr="00FB1F2B" w:rsidRDefault="00E110C8" w:rsidP="00A84561">
      <w:pPr>
        <w:ind w:left="708"/>
        <w:jc w:val="both"/>
        <w:rPr>
          <w:szCs w:val="28"/>
        </w:rPr>
      </w:pPr>
      <w:r w:rsidRPr="00FB1F2B">
        <w:rPr>
          <w:szCs w:val="28"/>
        </w:rPr>
        <w:t>2</w:t>
      </w:r>
      <w:r w:rsidR="00A84561" w:rsidRPr="00FB1F2B">
        <w:rPr>
          <w:szCs w:val="28"/>
        </w:rPr>
        <w:t>.1. Часть 1 дополнить пунктом 2.1. следующего содержания:</w:t>
      </w:r>
    </w:p>
    <w:p w:rsidR="00A84561" w:rsidRPr="00FB1F2B" w:rsidRDefault="00A84561" w:rsidP="00A84561">
      <w:pPr>
        <w:jc w:val="both"/>
        <w:rPr>
          <w:szCs w:val="28"/>
        </w:rPr>
      </w:pPr>
      <w:r w:rsidRPr="00FB1F2B">
        <w:rPr>
          <w:szCs w:val="28"/>
        </w:rPr>
        <w:t>«</w:t>
      </w:r>
      <w:r w:rsidRPr="00FB1F2B">
        <w:rPr>
          <w:szCs w:val="28"/>
        </w:rPr>
        <w:tab/>
        <w:t>2.1) возмещение расходов, связанных со служебными командировками;».</w:t>
      </w:r>
    </w:p>
    <w:p w:rsidR="00A84561" w:rsidRPr="00FB1F2B" w:rsidRDefault="00E110C8" w:rsidP="00A84561">
      <w:pPr>
        <w:jc w:val="both"/>
        <w:rPr>
          <w:szCs w:val="28"/>
        </w:rPr>
      </w:pPr>
      <w:r w:rsidRPr="00FB1F2B">
        <w:rPr>
          <w:szCs w:val="28"/>
        </w:rPr>
        <w:tab/>
        <w:t>2</w:t>
      </w:r>
      <w:r w:rsidR="00A84561" w:rsidRPr="00FB1F2B">
        <w:rPr>
          <w:szCs w:val="28"/>
        </w:rPr>
        <w:t>.2. Часть 1 дополнить пунктом 10 следующего содержания:</w:t>
      </w:r>
    </w:p>
    <w:p w:rsidR="00A84561" w:rsidRPr="00FB1F2B" w:rsidRDefault="009878A5" w:rsidP="00A84561">
      <w:pPr>
        <w:jc w:val="both"/>
        <w:rPr>
          <w:szCs w:val="28"/>
        </w:rPr>
      </w:pPr>
      <w:r w:rsidRPr="00FB1F2B">
        <w:rPr>
          <w:szCs w:val="28"/>
        </w:rPr>
        <w:t>«</w:t>
      </w:r>
      <w:r w:rsidRPr="00FB1F2B">
        <w:rPr>
          <w:szCs w:val="28"/>
        </w:rPr>
        <w:tab/>
      </w:r>
      <w:r w:rsidR="00A84561" w:rsidRPr="00FB1F2B">
        <w:rPr>
          <w:szCs w:val="28"/>
        </w:rPr>
        <w:t>10) возмещение расходов, связанных с переездом из другой местности лица, замещающего муниципальную должность, и членов его семьи</w:t>
      </w:r>
      <w:proofErr w:type="gramStart"/>
      <w:r w:rsidR="00A84561" w:rsidRPr="00FB1F2B">
        <w:rPr>
          <w:szCs w:val="28"/>
        </w:rPr>
        <w:t>.».</w:t>
      </w:r>
      <w:proofErr w:type="gramEnd"/>
    </w:p>
    <w:p w:rsidR="00A84561" w:rsidRPr="00FB1F2B" w:rsidRDefault="00E110C8" w:rsidP="00A84561">
      <w:pPr>
        <w:ind w:firstLine="708"/>
        <w:jc w:val="both"/>
        <w:rPr>
          <w:szCs w:val="28"/>
        </w:rPr>
      </w:pPr>
      <w:r w:rsidRPr="00FB1F2B">
        <w:rPr>
          <w:szCs w:val="28"/>
        </w:rPr>
        <w:t>2</w:t>
      </w:r>
      <w:r w:rsidR="00A84561" w:rsidRPr="00FB1F2B">
        <w:rPr>
          <w:szCs w:val="28"/>
        </w:rPr>
        <w:t xml:space="preserve">.3. </w:t>
      </w:r>
      <w:r w:rsidR="009878A5" w:rsidRPr="00FB1F2B">
        <w:rPr>
          <w:szCs w:val="28"/>
        </w:rPr>
        <w:t>Дополнить частью 1.1. следующего содержания:</w:t>
      </w:r>
    </w:p>
    <w:p w:rsidR="0001409E" w:rsidRPr="00FB1F2B" w:rsidRDefault="009878A5" w:rsidP="009878A5">
      <w:pPr>
        <w:jc w:val="both"/>
        <w:rPr>
          <w:szCs w:val="28"/>
        </w:rPr>
      </w:pPr>
      <w:r w:rsidRPr="00FB1F2B">
        <w:rPr>
          <w:szCs w:val="28"/>
        </w:rPr>
        <w:t>«</w:t>
      </w:r>
      <w:r w:rsidRPr="00FB1F2B">
        <w:rPr>
          <w:szCs w:val="28"/>
        </w:rPr>
        <w:tab/>
      </w:r>
      <w:r w:rsidR="006A3D3F" w:rsidRPr="00FB1F2B">
        <w:rPr>
          <w:szCs w:val="28"/>
        </w:rPr>
        <w:t>1.1.  Поряд</w:t>
      </w:r>
      <w:r w:rsidR="007D6093" w:rsidRPr="00FB1F2B">
        <w:rPr>
          <w:szCs w:val="28"/>
        </w:rPr>
        <w:t>ок</w:t>
      </w:r>
      <w:r w:rsidR="006A3D3F" w:rsidRPr="00FB1F2B">
        <w:rPr>
          <w:szCs w:val="28"/>
        </w:rPr>
        <w:t xml:space="preserve"> и размеры возмещения расходов, связанных со служебными командировками, переездом из другой местности лица, замещающего муниципальную должность на постоянной основе, и членов его семьи определя</w:t>
      </w:r>
      <w:r w:rsidR="007D6093" w:rsidRPr="00FB1F2B">
        <w:rPr>
          <w:szCs w:val="28"/>
        </w:rPr>
        <w:t>е</w:t>
      </w:r>
      <w:r w:rsidR="006A3D3F" w:rsidRPr="00FB1F2B">
        <w:rPr>
          <w:szCs w:val="28"/>
        </w:rPr>
        <w:t>тся решени</w:t>
      </w:r>
      <w:r w:rsidR="007D6093" w:rsidRPr="00FB1F2B">
        <w:rPr>
          <w:szCs w:val="28"/>
        </w:rPr>
        <w:t>ем</w:t>
      </w:r>
      <w:r w:rsidR="006A3D3F" w:rsidRPr="00FB1F2B">
        <w:rPr>
          <w:szCs w:val="28"/>
        </w:rPr>
        <w:t xml:space="preserve"> Думы района</w:t>
      </w:r>
      <w:proofErr w:type="gramStart"/>
      <w:r w:rsidR="006A3D3F" w:rsidRPr="00FB1F2B">
        <w:rPr>
          <w:szCs w:val="28"/>
        </w:rPr>
        <w:t>.».</w:t>
      </w:r>
      <w:proofErr w:type="gramEnd"/>
    </w:p>
    <w:p w:rsidR="00A50FCB" w:rsidRPr="00FB1F2B" w:rsidRDefault="00A50FCB" w:rsidP="00A50FCB">
      <w:pPr>
        <w:jc w:val="both"/>
        <w:rPr>
          <w:szCs w:val="28"/>
        </w:rPr>
      </w:pPr>
    </w:p>
    <w:p w:rsidR="00A50FCB" w:rsidRPr="00FB1F2B" w:rsidRDefault="00A50FCB" w:rsidP="00A50FCB">
      <w:pPr>
        <w:pStyle w:val="a3"/>
        <w:numPr>
          <w:ilvl w:val="0"/>
          <w:numId w:val="2"/>
        </w:numPr>
        <w:jc w:val="both"/>
        <w:rPr>
          <w:szCs w:val="28"/>
        </w:rPr>
      </w:pPr>
      <w:r w:rsidRPr="00FB1F2B">
        <w:rPr>
          <w:szCs w:val="28"/>
        </w:rPr>
        <w:t>В статье 33:</w:t>
      </w:r>
    </w:p>
    <w:p w:rsidR="00A50FCB" w:rsidRDefault="00B132E4" w:rsidP="00612759">
      <w:pPr>
        <w:pStyle w:val="a3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 xml:space="preserve">Второй абзац части 1 исключить. </w:t>
      </w:r>
    </w:p>
    <w:p w:rsidR="00A50FCB" w:rsidRPr="00A50FCB" w:rsidRDefault="00B132E4" w:rsidP="00612759">
      <w:pPr>
        <w:pStyle w:val="a3"/>
        <w:numPr>
          <w:ilvl w:val="1"/>
          <w:numId w:val="2"/>
        </w:numPr>
        <w:ind w:left="0" w:firstLine="900"/>
        <w:jc w:val="both"/>
        <w:rPr>
          <w:szCs w:val="28"/>
        </w:rPr>
      </w:pPr>
      <w:r>
        <w:rPr>
          <w:szCs w:val="28"/>
        </w:rPr>
        <w:t>Дополнить частью 2</w:t>
      </w:r>
      <w:r w:rsidR="00DF065F">
        <w:rPr>
          <w:szCs w:val="28"/>
        </w:rPr>
        <w:t xml:space="preserve"> </w:t>
      </w:r>
      <w:r w:rsidRPr="00B132E4">
        <w:rPr>
          <w:szCs w:val="28"/>
        </w:rPr>
        <w:t>следующего содержания: "2. Руководители отраслевых (функциональных) органов администрации района, являющиеся юридическими лицами, издают распоряжения и приказы по вопросам, отнесенных к их компетенции федеральными законами, настоящим Уставом и положениями об органах администрации района</w:t>
      </w:r>
      <w:proofErr w:type="gramStart"/>
      <w:r w:rsidRPr="00B132E4">
        <w:rPr>
          <w:szCs w:val="28"/>
        </w:rPr>
        <w:t>.".</w:t>
      </w:r>
      <w:proofErr w:type="gramEnd"/>
    </w:p>
    <w:sectPr w:rsidR="00A50FCB" w:rsidRPr="00A5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31A"/>
    <w:multiLevelType w:val="multilevel"/>
    <w:tmpl w:val="08225FC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">
    <w:nsid w:val="1B58303F"/>
    <w:multiLevelType w:val="hybridMultilevel"/>
    <w:tmpl w:val="F06E7620"/>
    <w:lvl w:ilvl="0" w:tplc="5EF44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7E"/>
    <w:rsid w:val="0001409E"/>
    <w:rsid w:val="00063722"/>
    <w:rsid w:val="000860DD"/>
    <w:rsid w:val="00105184"/>
    <w:rsid w:val="001202D9"/>
    <w:rsid w:val="001F58FF"/>
    <w:rsid w:val="003050EE"/>
    <w:rsid w:val="003C6F24"/>
    <w:rsid w:val="00480245"/>
    <w:rsid w:val="0049107E"/>
    <w:rsid w:val="004931BA"/>
    <w:rsid w:val="004C542E"/>
    <w:rsid w:val="00542509"/>
    <w:rsid w:val="005F5004"/>
    <w:rsid w:val="00612759"/>
    <w:rsid w:val="006A3D3F"/>
    <w:rsid w:val="007833D6"/>
    <w:rsid w:val="00796A5B"/>
    <w:rsid w:val="007D6093"/>
    <w:rsid w:val="008638C7"/>
    <w:rsid w:val="00867DE2"/>
    <w:rsid w:val="008B57F9"/>
    <w:rsid w:val="0093640C"/>
    <w:rsid w:val="009878A5"/>
    <w:rsid w:val="009E49FF"/>
    <w:rsid w:val="00A50FCB"/>
    <w:rsid w:val="00A76D5A"/>
    <w:rsid w:val="00A84561"/>
    <w:rsid w:val="00B132E4"/>
    <w:rsid w:val="00B55505"/>
    <w:rsid w:val="00C906E7"/>
    <w:rsid w:val="00D516DF"/>
    <w:rsid w:val="00DF065F"/>
    <w:rsid w:val="00E110C8"/>
    <w:rsid w:val="00E8588C"/>
    <w:rsid w:val="00EC1F35"/>
    <w:rsid w:val="00F4610E"/>
    <w:rsid w:val="00F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8C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8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38C7"/>
    <w:pPr>
      <w:ind w:left="720"/>
      <w:contextualSpacing/>
    </w:pPr>
  </w:style>
  <w:style w:type="paragraph" w:customStyle="1" w:styleId="ConsNormal">
    <w:name w:val="ConsNormal"/>
    <w:rsid w:val="00863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3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2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8C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8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38C7"/>
    <w:pPr>
      <w:ind w:left="720"/>
      <w:contextualSpacing/>
    </w:pPr>
  </w:style>
  <w:style w:type="paragraph" w:customStyle="1" w:styleId="ConsNormal">
    <w:name w:val="ConsNormal"/>
    <w:rsid w:val="00863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3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Плотник Д.С.</cp:lastModifiedBy>
  <cp:revision>4</cp:revision>
  <cp:lastPrinted>2013-02-18T08:35:00Z</cp:lastPrinted>
  <dcterms:created xsi:type="dcterms:W3CDTF">2016-06-06T09:50:00Z</dcterms:created>
  <dcterms:modified xsi:type="dcterms:W3CDTF">2016-06-06T09:52:00Z</dcterms:modified>
</cp:coreProperties>
</file>